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2CA76" w14:textId="77777777" w:rsidR="005D71C3" w:rsidRDefault="005D71C3" w:rsidP="005D7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PRAVOSUĐA, UPRAVE I DIGITALNE TRANSFORMACIJE</w:t>
      </w:r>
    </w:p>
    <w:p w14:paraId="545DD9FF" w14:textId="77777777" w:rsidR="005D71C3" w:rsidRDefault="005D71C3" w:rsidP="005D7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UPRAVA ZA ZATVORSKI SUSTAV</w:t>
      </w:r>
    </w:p>
    <w:p w14:paraId="2F80F044" w14:textId="77777777" w:rsidR="005D71C3" w:rsidRPr="0016178E" w:rsidRDefault="005D71C3" w:rsidP="005D7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78E">
        <w:rPr>
          <w:rFonts w:ascii="Times New Roman" w:hAnsi="Times New Roman" w:cs="Times New Roman"/>
          <w:sz w:val="24"/>
          <w:szCs w:val="24"/>
        </w:rPr>
        <w:t>ZATVOR U OSIJEKU</w:t>
      </w:r>
    </w:p>
    <w:p w14:paraId="008E3860" w14:textId="77777777" w:rsidR="005D71C3" w:rsidRDefault="005D71C3" w:rsidP="005D7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RKP: 3252 </w:t>
      </w:r>
    </w:p>
    <w:p w14:paraId="79D540E9" w14:textId="77777777" w:rsidR="00AF1BE0" w:rsidRPr="003F474B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81F2A" w14:textId="77777777" w:rsidR="00AF1BE0" w:rsidRPr="003F474B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4043AE" w14:textId="020D2A92" w:rsidR="00CA12E2" w:rsidRPr="003F474B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  <w:r w:rsidR="00DF4AAD">
        <w:rPr>
          <w:rFonts w:ascii="Times New Roman" w:hAnsi="Times New Roman" w:cs="Times New Roman"/>
          <w:b/>
          <w:sz w:val="24"/>
          <w:szCs w:val="24"/>
        </w:rPr>
        <w:t>ZA 202</w:t>
      </w:r>
      <w:r w:rsidR="005D71C3">
        <w:rPr>
          <w:rFonts w:ascii="Times New Roman" w:hAnsi="Times New Roman" w:cs="Times New Roman"/>
          <w:b/>
          <w:sz w:val="24"/>
          <w:szCs w:val="24"/>
        </w:rPr>
        <w:t>6</w:t>
      </w:r>
      <w:r w:rsidR="00DF4AAD">
        <w:rPr>
          <w:rFonts w:ascii="Times New Roman" w:hAnsi="Times New Roman" w:cs="Times New Roman"/>
          <w:b/>
          <w:sz w:val="24"/>
          <w:szCs w:val="24"/>
        </w:rPr>
        <w:t>., 202</w:t>
      </w:r>
      <w:r w:rsidR="005D71C3">
        <w:rPr>
          <w:rFonts w:ascii="Times New Roman" w:hAnsi="Times New Roman" w:cs="Times New Roman"/>
          <w:b/>
          <w:sz w:val="24"/>
          <w:szCs w:val="24"/>
        </w:rPr>
        <w:t>7</w:t>
      </w:r>
      <w:r w:rsidR="00DF4AAD">
        <w:rPr>
          <w:rFonts w:ascii="Times New Roman" w:hAnsi="Times New Roman" w:cs="Times New Roman"/>
          <w:b/>
          <w:sz w:val="24"/>
          <w:szCs w:val="24"/>
        </w:rPr>
        <w:t>. i 202</w:t>
      </w:r>
      <w:r w:rsidR="005D71C3">
        <w:rPr>
          <w:rFonts w:ascii="Times New Roman" w:hAnsi="Times New Roman" w:cs="Times New Roman"/>
          <w:b/>
          <w:sz w:val="24"/>
          <w:szCs w:val="24"/>
        </w:rPr>
        <w:t>8</w:t>
      </w:r>
      <w:r w:rsidR="00DF4AAD">
        <w:rPr>
          <w:rFonts w:ascii="Times New Roman" w:hAnsi="Times New Roman" w:cs="Times New Roman"/>
          <w:b/>
          <w:sz w:val="24"/>
          <w:szCs w:val="24"/>
        </w:rPr>
        <w:t>.</w:t>
      </w:r>
    </w:p>
    <w:p w14:paraId="0F71579C" w14:textId="77777777" w:rsidR="007611E8" w:rsidRPr="003F474B" w:rsidRDefault="007611E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AB6A5" w14:textId="77777777" w:rsidR="00F471E7" w:rsidRPr="003F474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97D898C" w14:textId="5B540315" w:rsidR="00C85F67" w:rsidRPr="003F474B" w:rsidRDefault="00C85F67" w:rsidP="00C85F67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Prijedlogom plana proračuna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5D71C3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>.</w:t>
      </w:r>
      <w:r w:rsidR="00E07169"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sz w:val="24"/>
          <w:szCs w:val="24"/>
        </w:rPr>
        <w:t xml:space="preserve">godinu te projekcijama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5D71C3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 i 20</w:t>
      </w:r>
      <w:r w:rsidR="003C2393" w:rsidRPr="003F474B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5D71C3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F474B">
        <w:rPr>
          <w:rFonts w:ascii="Times New Roman" w:hAnsi="Times New Roman" w:cs="Times New Roman"/>
          <w:sz w:val="24"/>
          <w:szCs w:val="24"/>
        </w:rPr>
        <w:t xml:space="preserve"> godinu planira se ostvarivanje prihoda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iz izvora 11 – Državni proračun, izvora 31- Vlastiti prihodi.</w:t>
      </w:r>
      <w:r w:rsidR="00E07169"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0127CC7" w14:textId="36FC387D" w:rsidR="00603786" w:rsidRPr="003F474B" w:rsidRDefault="00603786" w:rsidP="00603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Plan prihoda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5D71C3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3F474B">
        <w:rPr>
          <w:rFonts w:ascii="Times New Roman" w:hAnsi="Times New Roman" w:cs="Times New Roman"/>
          <w:sz w:val="24"/>
          <w:szCs w:val="24"/>
        </w:rPr>
        <w:t xml:space="preserve">.g.  te projekcije plana prihoda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5D71C3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.g. i 202</w:t>
      </w:r>
      <w:r w:rsidR="005D71C3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F474B">
        <w:rPr>
          <w:rFonts w:ascii="Times New Roman" w:hAnsi="Times New Roman" w:cs="Times New Roman"/>
          <w:sz w:val="24"/>
          <w:szCs w:val="24"/>
        </w:rPr>
        <w:t>g. izrađeni su na temelju zadanih limita (za prihode iz Državnog proračuna) te prema realno očekivanoj dinamici ostvarivanja vlastitih prihoda.</w:t>
      </w:r>
    </w:p>
    <w:p w14:paraId="5049AB9E" w14:textId="4DCE7047" w:rsidR="00C85F67" w:rsidRPr="003F474B" w:rsidRDefault="00C85F67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7584611"/>
      <w:r w:rsidRPr="003F474B">
        <w:rPr>
          <w:rFonts w:ascii="Times New Roman" w:hAnsi="Times New Roman" w:cs="Times New Roman"/>
          <w:sz w:val="24"/>
          <w:szCs w:val="24"/>
        </w:rPr>
        <w:t xml:space="preserve">U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5D71C3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 xml:space="preserve">. godini planirani su prihodi iz </w:t>
      </w:r>
    </w:p>
    <w:p w14:paraId="3549B79F" w14:textId="2676179B" w:rsidR="00C85F67" w:rsidRPr="003F474B" w:rsidRDefault="00C85F67" w:rsidP="00C85F6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izvora 11 – Državni proračun u iznosu </w:t>
      </w:r>
      <w:r w:rsidR="005D71C3">
        <w:rPr>
          <w:rFonts w:ascii="Times New Roman" w:hAnsi="Times New Roman" w:cs="Times New Roman"/>
          <w:sz w:val="24"/>
          <w:szCs w:val="24"/>
        </w:rPr>
        <w:t xml:space="preserve">4.992.400,00 </w:t>
      </w:r>
      <w:r w:rsidR="003F474B"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3F474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sz w:val="24"/>
          <w:szCs w:val="24"/>
        </w:rPr>
        <w:t>za potrebe redovnog poslovanja,</w:t>
      </w:r>
    </w:p>
    <w:p w14:paraId="6D4D1CB7" w14:textId="3346E514" w:rsidR="008A6796" w:rsidRPr="005D71C3" w:rsidRDefault="00C85F67" w:rsidP="008A679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1C3">
        <w:rPr>
          <w:rFonts w:ascii="Times New Roman" w:hAnsi="Times New Roman" w:cs="Times New Roman"/>
          <w:sz w:val="24"/>
          <w:szCs w:val="24"/>
        </w:rPr>
        <w:t>izvora 31 – Vlastiti prihodi u iznosu</w:t>
      </w:r>
      <w:r w:rsidR="003F474B" w:rsidRPr="005D71C3">
        <w:rPr>
          <w:rFonts w:ascii="Times New Roman" w:hAnsi="Times New Roman" w:cs="Times New Roman"/>
          <w:sz w:val="24"/>
          <w:szCs w:val="24"/>
        </w:rPr>
        <w:t xml:space="preserve"> </w:t>
      </w:r>
      <w:r w:rsidR="005D71C3" w:rsidRPr="005D71C3">
        <w:rPr>
          <w:rFonts w:ascii="Times New Roman" w:hAnsi="Times New Roman" w:cs="Times New Roman"/>
          <w:sz w:val="24"/>
          <w:szCs w:val="24"/>
        </w:rPr>
        <w:t xml:space="preserve">48.860,00 </w:t>
      </w:r>
      <w:r w:rsidR="003F474B" w:rsidRPr="005D71C3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5D71C3">
        <w:rPr>
          <w:rFonts w:ascii="Times New Roman" w:hAnsi="Times New Roman" w:cs="Times New Roman"/>
          <w:sz w:val="24"/>
          <w:szCs w:val="24"/>
        </w:rPr>
        <w:t xml:space="preserve"> koj</w:t>
      </w:r>
      <w:r w:rsidR="00E07169" w:rsidRPr="005D71C3">
        <w:rPr>
          <w:rFonts w:ascii="Times New Roman" w:hAnsi="Times New Roman" w:cs="Times New Roman"/>
          <w:sz w:val="24"/>
          <w:szCs w:val="24"/>
        </w:rPr>
        <w:t xml:space="preserve">i se </w:t>
      </w:r>
      <w:r w:rsidRPr="005D71C3">
        <w:rPr>
          <w:rFonts w:ascii="Times New Roman" w:hAnsi="Times New Roman" w:cs="Times New Roman"/>
          <w:sz w:val="24"/>
          <w:szCs w:val="24"/>
        </w:rPr>
        <w:t>planira</w:t>
      </w:r>
      <w:r w:rsidR="00C603E0" w:rsidRPr="005D71C3">
        <w:rPr>
          <w:rFonts w:ascii="Times New Roman" w:hAnsi="Times New Roman" w:cs="Times New Roman"/>
          <w:sz w:val="24"/>
          <w:szCs w:val="24"/>
        </w:rPr>
        <w:t>ju</w:t>
      </w:r>
      <w:r w:rsidRPr="005D71C3">
        <w:rPr>
          <w:rFonts w:ascii="Times New Roman" w:hAnsi="Times New Roman" w:cs="Times New Roman"/>
          <w:sz w:val="24"/>
          <w:szCs w:val="24"/>
        </w:rPr>
        <w:t xml:space="preserve"> ostvariti od</w:t>
      </w:r>
      <w:r w:rsidR="005D71C3" w:rsidRPr="005D71C3">
        <w:rPr>
          <w:rFonts w:ascii="Times New Roman" w:hAnsi="Times New Roman" w:cs="Times New Roman"/>
          <w:sz w:val="24"/>
          <w:szCs w:val="24"/>
        </w:rPr>
        <w:t xml:space="preserve"> rabata zatvorske prodavaonice, iz usluga rada zatvorenika s dr. poslodavcem, </w:t>
      </w:r>
      <w:proofErr w:type="spellStart"/>
      <w:r w:rsidR="005D71C3" w:rsidRPr="005D71C3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="005D71C3" w:rsidRPr="005D71C3">
        <w:rPr>
          <w:rFonts w:ascii="Times New Roman" w:hAnsi="Times New Roman" w:cs="Times New Roman"/>
          <w:sz w:val="24"/>
          <w:szCs w:val="24"/>
        </w:rPr>
        <w:t xml:space="preserve">, fotokopiranja, najma poslovnog prostora, prodaje ambalaže i otpada.  </w:t>
      </w:r>
      <w:bookmarkEnd w:id="0"/>
    </w:p>
    <w:p w14:paraId="633ABF1B" w14:textId="298CBB86" w:rsidR="00C85F67" w:rsidRDefault="005D71C3" w:rsidP="008A67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85F67" w:rsidRPr="003F474B">
        <w:rPr>
          <w:rFonts w:ascii="Times New Roman" w:hAnsi="Times New Roman" w:cs="Times New Roman"/>
          <w:sz w:val="24"/>
          <w:szCs w:val="24"/>
        </w:rPr>
        <w:t xml:space="preserve"> projekcijama plana za </w:t>
      </w:r>
      <w:r w:rsidR="00C85F67"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C85F67" w:rsidRPr="003F47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A6796"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5F67" w:rsidRPr="003F474B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C85F67" w:rsidRPr="003F474B">
        <w:rPr>
          <w:rFonts w:ascii="Times New Roman" w:hAnsi="Times New Roman" w:cs="Times New Roman"/>
          <w:sz w:val="24"/>
          <w:szCs w:val="24"/>
        </w:rPr>
        <w:t>. planirani su prihodi iz</w:t>
      </w:r>
    </w:p>
    <w:p w14:paraId="0A5BC735" w14:textId="6115251F" w:rsidR="005D71C3" w:rsidRPr="003F474B" w:rsidRDefault="005D71C3" w:rsidP="005D71C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izvora 11 – Državni proračun u iznosu </w:t>
      </w:r>
      <w:r>
        <w:rPr>
          <w:rFonts w:ascii="Times New Roman" w:hAnsi="Times New Roman" w:cs="Times New Roman"/>
          <w:sz w:val="24"/>
          <w:szCs w:val="24"/>
        </w:rPr>
        <w:t xml:space="preserve">4.640.725,00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3F474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sz w:val="24"/>
          <w:szCs w:val="24"/>
        </w:rPr>
        <w:t>za potrebe redovnog poslovanja,</w:t>
      </w:r>
    </w:p>
    <w:p w14:paraId="7DF5F293" w14:textId="05A04EE4" w:rsidR="005D71C3" w:rsidRPr="005D71C3" w:rsidRDefault="005D71C3" w:rsidP="005D71C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1C3">
        <w:rPr>
          <w:rFonts w:ascii="Times New Roman" w:hAnsi="Times New Roman" w:cs="Times New Roman"/>
          <w:sz w:val="24"/>
          <w:szCs w:val="24"/>
        </w:rPr>
        <w:t>izvora 31 – Vlastiti prihodi u iznosu 4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D71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415</w:t>
      </w:r>
      <w:r w:rsidRPr="005D71C3">
        <w:rPr>
          <w:rFonts w:ascii="Times New Roman" w:hAnsi="Times New Roman" w:cs="Times New Roman"/>
          <w:sz w:val="24"/>
          <w:szCs w:val="24"/>
        </w:rPr>
        <w:t xml:space="preserve">,00 </w:t>
      </w:r>
      <w:r w:rsidRPr="005D71C3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5D71C3">
        <w:rPr>
          <w:rFonts w:ascii="Times New Roman" w:hAnsi="Times New Roman" w:cs="Times New Roman"/>
          <w:sz w:val="24"/>
          <w:szCs w:val="24"/>
        </w:rPr>
        <w:t xml:space="preserve"> koji se planiraju ostvariti od rabata zatvorske prodavaonice, iz usluga rada zatvorenika s dr. poslodavcem, </w:t>
      </w:r>
      <w:proofErr w:type="spellStart"/>
      <w:r w:rsidRPr="005D71C3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Pr="005D71C3">
        <w:rPr>
          <w:rFonts w:ascii="Times New Roman" w:hAnsi="Times New Roman" w:cs="Times New Roman"/>
          <w:sz w:val="24"/>
          <w:szCs w:val="24"/>
        </w:rPr>
        <w:t xml:space="preserve">, fotokopiranja, najma poslovnog prostora, prodaje ambalaže i otpada.  </w:t>
      </w:r>
    </w:p>
    <w:p w14:paraId="2044CC3B" w14:textId="77777777" w:rsidR="005D71C3" w:rsidRPr="003F474B" w:rsidRDefault="005D71C3" w:rsidP="008A67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906C1" w14:textId="1702D38E" w:rsidR="00C85F67" w:rsidRDefault="00C85F67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U projekcijama plana za 202</w:t>
      </w:r>
      <w:r w:rsidR="005D71C3">
        <w:rPr>
          <w:rFonts w:ascii="Times New Roman" w:hAnsi="Times New Roman" w:cs="Times New Roman"/>
          <w:sz w:val="24"/>
          <w:szCs w:val="24"/>
        </w:rPr>
        <w:t>8</w:t>
      </w:r>
      <w:r w:rsidR="008A6796" w:rsidRPr="003F474B">
        <w:rPr>
          <w:rFonts w:ascii="Times New Roman" w:hAnsi="Times New Roman" w:cs="Times New Roman"/>
          <w:sz w:val="24"/>
          <w:szCs w:val="24"/>
        </w:rPr>
        <w:t xml:space="preserve">. </w:t>
      </w:r>
      <w:r w:rsidRPr="003F474B">
        <w:rPr>
          <w:rFonts w:ascii="Times New Roman" w:hAnsi="Times New Roman" w:cs="Times New Roman"/>
          <w:sz w:val="24"/>
          <w:szCs w:val="24"/>
        </w:rPr>
        <w:t>g</w:t>
      </w:r>
      <w:r w:rsidR="008A6796" w:rsidRPr="003F474B">
        <w:rPr>
          <w:rFonts w:ascii="Times New Roman" w:hAnsi="Times New Roman" w:cs="Times New Roman"/>
          <w:sz w:val="24"/>
          <w:szCs w:val="24"/>
        </w:rPr>
        <w:t>. p</w:t>
      </w:r>
      <w:r w:rsidRPr="003F474B">
        <w:rPr>
          <w:rFonts w:ascii="Times New Roman" w:hAnsi="Times New Roman" w:cs="Times New Roman"/>
          <w:sz w:val="24"/>
          <w:szCs w:val="24"/>
        </w:rPr>
        <w:t>lanirani su prihodi iz</w:t>
      </w:r>
    </w:p>
    <w:p w14:paraId="2FE38D8B" w14:textId="25B9B519" w:rsidR="005D71C3" w:rsidRPr="003F474B" w:rsidRDefault="005D71C3" w:rsidP="005D71C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izvora 11 – Državni proračun u iznosu </w:t>
      </w:r>
      <w:r>
        <w:rPr>
          <w:rFonts w:ascii="Times New Roman" w:hAnsi="Times New Roman" w:cs="Times New Roman"/>
          <w:sz w:val="24"/>
          <w:szCs w:val="24"/>
        </w:rPr>
        <w:t xml:space="preserve">4.682.650,00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3F474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sz w:val="24"/>
          <w:szCs w:val="24"/>
        </w:rPr>
        <w:t>za potrebe redovnog poslovanja,</w:t>
      </w:r>
    </w:p>
    <w:p w14:paraId="47B9E9F5" w14:textId="3DEDC157" w:rsidR="005D71C3" w:rsidRPr="005D71C3" w:rsidRDefault="005D71C3" w:rsidP="005D71C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1C3">
        <w:rPr>
          <w:rFonts w:ascii="Times New Roman" w:hAnsi="Times New Roman" w:cs="Times New Roman"/>
          <w:sz w:val="24"/>
          <w:szCs w:val="24"/>
        </w:rPr>
        <w:t>izvora 31 – Vlastiti prihodi u iznosu 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D71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D71C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5,</w:t>
      </w:r>
      <w:r w:rsidRPr="005D71C3">
        <w:rPr>
          <w:rFonts w:ascii="Times New Roman" w:hAnsi="Times New Roman" w:cs="Times New Roman"/>
          <w:sz w:val="24"/>
          <w:szCs w:val="24"/>
        </w:rPr>
        <w:t xml:space="preserve">00 </w:t>
      </w:r>
      <w:r w:rsidRPr="005D71C3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5D71C3">
        <w:rPr>
          <w:rFonts w:ascii="Times New Roman" w:hAnsi="Times New Roman" w:cs="Times New Roman"/>
          <w:sz w:val="24"/>
          <w:szCs w:val="24"/>
        </w:rPr>
        <w:t xml:space="preserve"> koji se planiraju ostvariti od rabata zatvorske prodavaonice, iz usluga rada zatvorenika s dr. poslodavcem, </w:t>
      </w:r>
      <w:proofErr w:type="spellStart"/>
      <w:r w:rsidRPr="005D71C3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Pr="005D71C3">
        <w:rPr>
          <w:rFonts w:ascii="Times New Roman" w:hAnsi="Times New Roman" w:cs="Times New Roman"/>
          <w:sz w:val="24"/>
          <w:szCs w:val="24"/>
        </w:rPr>
        <w:t xml:space="preserve">, fotokopiranja, najma poslovnog prostora, prodaje ambalaže i otpada.  </w:t>
      </w:r>
    </w:p>
    <w:p w14:paraId="5F67E5B1" w14:textId="77777777" w:rsidR="005D71C3" w:rsidRDefault="005D71C3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3EB55" w14:textId="77777777" w:rsidR="003F474B" w:rsidRPr="003F474B" w:rsidRDefault="003F474B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15902" w14:textId="77777777" w:rsidR="00F471E7" w:rsidRPr="003F474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1668C367" w14:textId="15E730BF" w:rsidR="008A6796" w:rsidRPr="003F474B" w:rsidRDefault="00603786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U 202</w:t>
      </w:r>
      <w:r w:rsidR="005D71C3">
        <w:rPr>
          <w:rFonts w:ascii="Times New Roman" w:hAnsi="Times New Roman" w:cs="Times New Roman"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>. godini ukupni rashodi</w:t>
      </w:r>
      <w:r w:rsidR="00554924" w:rsidRPr="003F474B">
        <w:rPr>
          <w:rFonts w:ascii="Times New Roman" w:hAnsi="Times New Roman" w:cs="Times New Roman"/>
          <w:sz w:val="24"/>
          <w:szCs w:val="24"/>
        </w:rPr>
        <w:t xml:space="preserve"> planirani su</w:t>
      </w:r>
      <w:r w:rsidRPr="003F474B">
        <w:rPr>
          <w:rFonts w:ascii="Times New Roman" w:hAnsi="Times New Roman" w:cs="Times New Roman"/>
          <w:sz w:val="24"/>
          <w:szCs w:val="24"/>
        </w:rPr>
        <w:t xml:space="preserve"> u iznosu </w:t>
      </w:r>
      <w:r w:rsidR="005D71C3">
        <w:rPr>
          <w:rFonts w:ascii="Times New Roman" w:hAnsi="Times New Roman" w:cs="Times New Roman"/>
          <w:sz w:val="24"/>
          <w:szCs w:val="24"/>
        </w:rPr>
        <w:t>5.041.260,00</w:t>
      </w:r>
      <w:r w:rsidR="008A6796"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€</w:t>
      </w:r>
      <w:r w:rsidR="008A6796" w:rsidRPr="003F474B">
        <w:rPr>
          <w:rFonts w:ascii="Times New Roman" w:hAnsi="Times New Roman" w:cs="Times New Roman"/>
          <w:sz w:val="24"/>
          <w:szCs w:val="24"/>
        </w:rPr>
        <w:t>.</w:t>
      </w:r>
      <w:r w:rsidR="00554924" w:rsidRPr="003F4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6DA59" w14:textId="44F9B5DF" w:rsidR="005D71C3" w:rsidRDefault="00554924" w:rsidP="005D71C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 w:rsidRPr="003F474B">
        <w:rPr>
          <w:rFonts w:ascii="Times New Roman" w:hAnsi="Times New Roman" w:cs="Times New Roman"/>
          <w:sz w:val="24"/>
          <w:szCs w:val="24"/>
        </w:rPr>
        <w:t xml:space="preserve"> iznose </w:t>
      </w:r>
      <w:r w:rsidR="005D71C3">
        <w:rPr>
          <w:rFonts w:ascii="Times New Roman" w:hAnsi="Times New Roman" w:cs="Times New Roman"/>
          <w:sz w:val="24"/>
          <w:szCs w:val="24"/>
        </w:rPr>
        <w:t>4.992.400,00</w:t>
      </w:r>
      <w:r w:rsidR="008A6796"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€</w:t>
      </w:r>
      <w:r w:rsidR="005D71C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5D71C3" w:rsidRPr="0016178E">
        <w:rPr>
          <w:rFonts w:ascii="Times New Roman" w:hAnsi="Times New Roman" w:cs="Times New Roman"/>
          <w:iCs/>
          <w:sz w:val="24"/>
          <w:szCs w:val="24"/>
        </w:rPr>
        <w:t>Najveći dio odnosi se na rashode za zaposlene 3.</w:t>
      </w:r>
      <w:r w:rsidR="002A6C3B">
        <w:rPr>
          <w:rFonts w:ascii="Times New Roman" w:hAnsi="Times New Roman" w:cs="Times New Roman"/>
          <w:iCs/>
          <w:sz w:val="24"/>
          <w:szCs w:val="24"/>
        </w:rPr>
        <w:t>687</w:t>
      </w:r>
      <w:r w:rsidR="005D71C3" w:rsidRPr="0016178E">
        <w:rPr>
          <w:rFonts w:ascii="Times New Roman" w:hAnsi="Times New Roman" w:cs="Times New Roman"/>
          <w:iCs/>
          <w:sz w:val="24"/>
          <w:szCs w:val="24"/>
        </w:rPr>
        <w:t>.</w:t>
      </w:r>
      <w:r w:rsidR="002A6C3B">
        <w:rPr>
          <w:rFonts w:ascii="Times New Roman" w:hAnsi="Times New Roman" w:cs="Times New Roman"/>
          <w:iCs/>
          <w:sz w:val="24"/>
          <w:szCs w:val="24"/>
        </w:rPr>
        <w:t>400</w:t>
      </w:r>
      <w:r w:rsidR="005D71C3" w:rsidRPr="0016178E">
        <w:rPr>
          <w:rFonts w:ascii="Times New Roman" w:hAnsi="Times New Roman" w:cs="Times New Roman"/>
          <w:iCs/>
          <w:sz w:val="24"/>
          <w:szCs w:val="24"/>
        </w:rPr>
        <w:t xml:space="preserve"> €, a čine ih plaće za zaposlene, doprinosi na plaću i ostali rashodi za zaposlene. Rashodi za materijal, usluge i ostale nespomenute rashode planiraju se u </w:t>
      </w:r>
      <w:r w:rsidR="002A6C3B">
        <w:rPr>
          <w:rFonts w:ascii="Times New Roman" w:hAnsi="Times New Roman" w:cs="Times New Roman"/>
          <w:iCs/>
          <w:sz w:val="24"/>
          <w:szCs w:val="24"/>
        </w:rPr>
        <w:t>iznosu 763</w:t>
      </w:r>
      <w:r w:rsidR="005D71C3" w:rsidRPr="0016178E">
        <w:rPr>
          <w:rFonts w:ascii="Times New Roman" w:hAnsi="Times New Roman" w:cs="Times New Roman"/>
          <w:iCs/>
          <w:sz w:val="24"/>
          <w:szCs w:val="24"/>
        </w:rPr>
        <w:t>.</w:t>
      </w:r>
      <w:r w:rsidR="002A6C3B">
        <w:rPr>
          <w:rFonts w:ascii="Times New Roman" w:hAnsi="Times New Roman" w:cs="Times New Roman"/>
          <w:iCs/>
          <w:sz w:val="24"/>
          <w:szCs w:val="24"/>
        </w:rPr>
        <w:t>000</w:t>
      </w:r>
      <w:r w:rsidR="005D71C3" w:rsidRPr="0016178E">
        <w:rPr>
          <w:rFonts w:ascii="Times New Roman" w:hAnsi="Times New Roman" w:cs="Times New Roman"/>
          <w:iCs/>
          <w:sz w:val="24"/>
          <w:szCs w:val="24"/>
        </w:rPr>
        <w:t xml:space="preserve"> €, a najvećim dijelom obuhvaćaju prijevoz za zaposlene, sirovine i materijal, </w:t>
      </w:r>
      <w:r w:rsidR="005D71C3" w:rsidRPr="0016178E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energiju, komunalne usluge… Za financijske rashode planira se utrošiti 4000 €, a za nabavu nefinancijske imovine </w:t>
      </w:r>
      <w:r w:rsidR="002A6C3B">
        <w:rPr>
          <w:rFonts w:ascii="Times New Roman" w:hAnsi="Times New Roman" w:cs="Times New Roman"/>
          <w:iCs/>
          <w:sz w:val="24"/>
          <w:szCs w:val="24"/>
        </w:rPr>
        <w:t>538</w:t>
      </w:r>
      <w:r w:rsidR="005D71C3" w:rsidRPr="0016178E">
        <w:rPr>
          <w:rFonts w:ascii="Times New Roman" w:hAnsi="Times New Roman" w:cs="Times New Roman"/>
          <w:iCs/>
          <w:sz w:val="24"/>
          <w:szCs w:val="24"/>
        </w:rPr>
        <w:t>.000 €</w:t>
      </w:r>
    </w:p>
    <w:p w14:paraId="6EA6203F" w14:textId="77777777" w:rsidR="002A6C3B" w:rsidRPr="0016178E" w:rsidRDefault="002A6C3B" w:rsidP="005D71C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67EF406A" w14:textId="6E5342DA" w:rsidR="002A6C3B" w:rsidRDefault="002A6C3B" w:rsidP="002A6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8E">
        <w:rPr>
          <w:rFonts w:ascii="Times New Roman" w:hAnsi="Times New Roman" w:cs="Times New Roman"/>
          <w:b/>
          <w:bCs/>
          <w:sz w:val="24"/>
          <w:szCs w:val="24"/>
        </w:rPr>
        <w:t>Vlastitih prihodi (izvor 31)</w:t>
      </w:r>
      <w:r w:rsidRPr="0016178E">
        <w:rPr>
          <w:rFonts w:ascii="Times New Roman" w:hAnsi="Times New Roman" w:cs="Times New Roman"/>
          <w:sz w:val="24"/>
          <w:szCs w:val="24"/>
        </w:rPr>
        <w:t xml:space="preserve"> iznose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161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860</w:t>
      </w:r>
      <w:r w:rsidRPr="0016178E">
        <w:rPr>
          <w:rFonts w:ascii="Times New Roman" w:hAnsi="Times New Roman" w:cs="Times New Roman"/>
          <w:sz w:val="24"/>
          <w:szCs w:val="24"/>
        </w:rPr>
        <w:t xml:space="preserve"> €. Vlastitim prihodima predviđeno je financiranje ostalih nespomenutih rashoda poslovanja (naknade za rad zatvorenika), rashodi za nabavu komunikacijske opreme, uredske opreme i namještaja, kao i rashoda nastalih zbog poboljšanja uvjeta života i rada zatvorenika. </w:t>
      </w:r>
    </w:p>
    <w:p w14:paraId="1AF0DAE1" w14:textId="77777777" w:rsidR="002A6C3B" w:rsidRPr="0016178E" w:rsidRDefault="002A6C3B" w:rsidP="002A6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5E983" w14:textId="068506C4" w:rsidR="002A6C3B" w:rsidRPr="003F474B" w:rsidRDefault="002A6C3B" w:rsidP="002A6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U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F474B">
        <w:rPr>
          <w:rFonts w:ascii="Times New Roman" w:hAnsi="Times New Roman" w:cs="Times New Roman"/>
          <w:sz w:val="24"/>
          <w:szCs w:val="24"/>
        </w:rPr>
        <w:t xml:space="preserve">. godini ukupni rashodi planirani su u iznosu </w:t>
      </w:r>
      <w:r>
        <w:rPr>
          <w:rFonts w:ascii="Times New Roman" w:hAnsi="Times New Roman" w:cs="Times New Roman"/>
          <w:sz w:val="24"/>
          <w:szCs w:val="24"/>
        </w:rPr>
        <w:t>4.685.140,00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€</w:t>
      </w:r>
      <w:r w:rsidRPr="003F47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4C3CE7" w14:textId="2D46550A" w:rsidR="002A6C3B" w:rsidRDefault="002A6C3B" w:rsidP="002A6C3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 w:rsidRPr="003F474B">
        <w:rPr>
          <w:rFonts w:ascii="Times New Roman" w:hAnsi="Times New Roman" w:cs="Times New Roman"/>
          <w:sz w:val="24"/>
          <w:szCs w:val="24"/>
        </w:rPr>
        <w:t xml:space="preserve"> iznose </w:t>
      </w:r>
      <w:r>
        <w:rPr>
          <w:rFonts w:ascii="Times New Roman" w:hAnsi="Times New Roman" w:cs="Times New Roman"/>
          <w:sz w:val="24"/>
          <w:szCs w:val="24"/>
        </w:rPr>
        <w:t>4.</w:t>
      </w:r>
      <w:r w:rsidR="00F370A1">
        <w:rPr>
          <w:rFonts w:ascii="Times New Roman" w:hAnsi="Times New Roman" w:cs="Times New Roman"/>
          <w:sz w:val="24"/>
          <w:szCs w:val="24"/>
        </w:rPr>
        <w:t>640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70A1">
        <w:rPr>
          <w:rFonts w:ascii="Times New Roman" w:hAnsi="Times New Roman" w:cs="Times New Roman"/>
          <w:sz w:val="24"/>
          <w:szCs w:val="24"/>
        </w:rPr>
        <w:t>725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€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6178E">
        <w:rPr>
          <w:rFonts w:ascii="Times New Roman" w:hAnsi="Times New Roman" w:cs="Times New Roman"/>
          <w:iCs/>
          <w:sz w:val="24"/>
          <w:szCs w:val="24"/>
        </w:rPr>
        <w:t>Najveći dio odnosi se na rashode za zaposlene 3.</w:t>
      </w:r>
      <w:r w:rsidR="00F370A1">
        <w:rPr>
          <w:rFonts w:ascii="Times New Roman" w:hAnsi="Times New Roman" w:cs="Times New Roman"/>
          <w:iCs/>
          <w:sz w:val="24"/>
          <w:szCs w:val="24"/>
        </w:rPr>
        <w:t>436</w:t>
      </w:r>
      <w:r w:rsidRPr="0016178E">
        <w:rPr>
          <w:rFonts w:ascii="Times New Roman" w:hAnsi="Times New Roman" w:cs="Times New Roman"/>
          <w:iCs/>
          <w:sz w:val="24"/>
          <w:szCs w:val="24"/>
        </w:rPr>
        <w:t>.</w:t>
      </w:r>
      <w:r w:rsidR="00F370A1">
        <w:rPr>
          <w:rFonts w:ascii="Times New Roman" w:hAnsi="Times New Roman" w:cs="Times New Roman"/>
          <w:iCs/>
          <w:sz w:val="24"/>
          <w:szCs w:val="24"/>
        </w:rPr>
        <w:t>080</w:t>
      </w:r>
      <w:r w:rsidRPr="0016178E">
        <w:rPr>
          <w:rFonts w:ascii="Times New Roman" w:hAnsi="Times New Roman" w:cs="Times New Roman"/>
          <w:iCs/>
          <w:sz w:val="24"/>
          <w:szCs w:val="24"/>
        </w:rPr>
        <w:t xml:space="preserve"> €, a čine ih plaće za zaposlene, doprinosi na plaću i ostali rashodi za zaposlene. Rashodi za materijal, usluge i ostale nespomenute rashode planiraju se u </w:t>
      </w:r>
      <w:r>
        <w:rPr>
          <w:rFonts w:ascii="Times New Roman" w:hAnsi="Times New Roman" w:cs="Times New Roman"/>
          <w:iCs/>
          <w:sz w:val="24"/>
          <w:szCs w:val="24"/>
        </w:rPr>
        <w:t>iznosu 7</w:t>
      </w:r>
      <w:r w:rsidR="00F370A1">
        <w:rPr>
          <w:rFonts w:ascii="Times New Roman" w:hAnsi="Times New Roman" w:cs="Times New Roman"/>
          <w:iCs/>
          <w:sz w:val="24"/>
          <w:szCs w:val="24"/>
        </w:rPr>
        <w:t>00</w:t>
      </w:r>
      <w:r w:rsidRPr="0016178E">
        <w:rPr>
          <w:rFonts w:ascii="Times New Roman" w:hAnsi="Times New Roman" w:cs="Times New Roman"/>
          <w:iCs/>
          <w:sz w:val="24"/>
          <w:szCs w:val="24"/>
        </w:rPr>
        <w:t>.</w:t>
      </w:r>
      <w:r w:rsidR="00F370A1">
        <w:rPr>
          <w:rFonts w:ascii="Times New Roman" w:hAnsi="Times New Roman" w:cs="Times New Roman"/>
          <w:iCs/>
          <w:sz w:val="24"/>
          <w:szCs w:val="24"/>
        </w:rPr>
        <w:t>645</w:t>
      </w:r>
      <w:r>
        <w:rPr>
          <w:rFonts w:ascii="Times New Roman" w:hAnsi="Times New Roman" w:cs="Times New Roman"/>
          <w:iCs/>
          <w:sz w:val="24"/>
          <w:szCs w:val="24"/>
        </w:rPr>
        <w:t>0</w:t>
      </w:r>
      <w:r w:rsidRPr="0016178E">
        <w:rPr>
          <w:rFonts w:ascii="Times New Roman" w:hAnsi="Times New Roman" w:cs="Times New Roman"/>
          <w:iCs/>
          <w:sz w:val="24"/>
          <w:szCs w:val="24"/>
        </w:rPr>
        <w:t xml:space="preserve"> €, a najvećim dijelom obuhvaćaju prijevoz za zaposlene, sirovine i materijal, energiju, komunalne usluge… Za financijske rashode planira se utrošiti 4</w:t>
      </w:r>
      <w:r w:rsidR="00F370A1">
        <w:rPr>
          <w:rFonts w:ascii="Times New Roman" w:hAnsi="Times New Roman" w:cs="Times New Roman"/>
          <w:iCs/>
          <w:sz w:val="24"/>
          <w:szCs w:val="24"/>
        </w:rPr>
        <w:t>.</w:t>
      </w:r>
      <w:r w:rsidRPr="0016178E">
        <w:rPr>
          <w:rFonts w:ascii="Times New Roman" w:hAnsi="Times New Roman" w:cs="Times New Roman"/>
          <w:iCs/>
          <w:sz w:val="24"/>
          <w:szCs w:val="24"/>
        </w:rPr>
        <w:t xml:space="preserve">000 €, a za nabavu nefinancijske imovine 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F370A1">
        <w:rPr>
          <w:rFonts w:ascii="Times New Roman" w:hAnsi="Times New Roman" w:cs="Times New Roman"/>
          <w:iCs/>
          <w:sz w:val="24"/>
          <w:szCs w:val="24"/>
        </w:rPr>
        <w:t>00</w:t>
      </w:r>
      <w:r w:rsidRPr="0016178E">
        <w:rPr>
          <w:rFonts w:ascii="Times New Roman" w:hAnsi="Times New Roman" w:cs="Times New Roman"/>
          <w:iCs/>
          <w:sz w:val="24"/>
          <w:szCs w:val="24"/>
        </w:rPr>
        <w:t>.000 €</w:t>
      </w:r>
    </w:p>
    <w:p w14:paraId="79C93C7C" w14:textId="77777777" w:rsidR="002A6C3B" w:rsidRPr="0016178E" w:rsidRDefault="002A6C3B" w:rsidP="002A6C3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382267B2" w14:textId="44555A27" w:rsidR="002A6C3B" w:rsidRDefault="002A6C3B" w:rsidP="002A6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8E">
        <w:rPr>
          <w:rFonts w:ascii="Times New Roman" w:hAnsi="Times New Roman" w:cs="Times New Roman"/>
          <w:b/>
          <w:bCs/>
          <w:sz w:val="24"/>
          <w:szCs w:val="24"/>
        </w:rPr>
        <w:t>Vlastitih prihodi (izvor 31)</w:t>
      </w:r>
      <w:r w:rsidRPr="0016178E">
        <w:rPr>
          <w:rFonts w:ascii="Times New Roman" w:hAnsi="Times New Roman" w:cs="Times New Roman"/>
          <w:sz w:val="24"/>
          <w:szCs w:val="24"/>
        </w:rPr>
        <w:t xml:space="preserve"> iznose </w:t>
      </w:r>
      <w:r>
        <w:rPr>
          <w:rFonts w:ascii="Times New Roman" w:hAnsi="Times New Roman" w:cs="Times New Roman"/>
          <w:sz w:val="24"/>
          <w:szCs w:val="24"/>
        </w:rPr>
        <w:t>4</w:t>
      </w:r>
      <w:r w:rsidR="00F370A1">
        <w:rPr>
          <w:rFonts w:ascii="Times New Roman" w:hAnsi="Times New Roman" w:cs="Times New Roman"/>
          <w:sz w:val="24"/>
          <w:szCs w:val="24"/>
        </w:rPr>
        <w:t>4</w:t>
      </w:r>
      <w:r w:rsidRPr="0016178E">
        <w:rPr>
          <w:rFonts w:ascii="Times New Roman" w:hAnsi="Times New Roman" w:cs="Times New Roman"/>
          <w:sz w:val="24"/>
          <w:szCs w:val="24"/>
        </w:rPr>
        <w:t>.</w:t>
      </w:r>
      <w:r w:rsidR="00F370A1">
        <w:rPr>
          <w:rFonts w:ascii="Times New Roman" w:hAnsi="Times New Roman" w:cs="Times New Roman"/>
          <w:sz w:val="24"/>
          <w:szCs w:val="24"/>
        </w:rPr>
        <w:t>415</w:t>
      </w:r>
      <w:r w:rsidRPr="0016178E">
        <w:rPr>
          <w:rFonts w:ascii="Times New Roman" w:hAnsi="Times New Roman" w:cs="Times New Roman"/>
          <w:sz w:val="24"/>
          <w:szCs w:val="24"/>
        </w:rPr>
        <w:t xml:space="preserve"> €. Vlastitim prihodima predviđeno je financiranje ostalih nespomenutih rashoda poslovanja (naknade za rad zatvorenika), rashodi za nabavu komunikacijske opreme, uredske opreme i namještaja, kao i rashoda nastalih zbog poboljšanja uvjeta života i rada zatvorenika. </w:t>
      </w:r>
    </w:p>
    <w:p w14:paraId="25099A98" w14:textId="77777777" w:rsidR="002A6C3B" w:rsidRDefault="002A6C3B" w:rsidP="002A6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B1DE2" w14:textId="0E8FAA32" w:rsidR="002A6C3B" w:rsidRPr="003F474B" w:rsidRDefault="002A6C3B" w:rsidP="002A6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U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F474B">
        <w:rPr>
          <w:rFonts w:ascii="Times New Roman" w:hAnsi="Times New Roman" w:cs="Times New Roman"/>
          <w:sz w:val="24"/>
          <w:szCs w:val="24"/>
        </w:rPr>
        <w:t xml:space="preserve">. godini ukupni rashodi planirani su u iznosu </w:t>
      </w:r>
      <w:r w:rsidR="00F370A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70A1">
        <w:rPr>
          <w:rFonts w:ascii="Times New Roman" w:hAnsi="Times New Roman" w:cs="Times New Roman"/>
          <w:sz w:val="24"/>
          <w:szCs w:val="24"/>
        </w:rPr>
        <w:t>729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70A1">
        <w:rPr>
          <w:rFonts w:ascii="Times New Roman" w:hAnsi="Times New Roman" w:cs="Times New Roman"/>
          <w:sz w:val="24"/>
          <w:szCs w:val="24"/>
        </w:rPr>
        <w:t>135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€</w:t>
      </w:r>
      <w:r w:rsidRPr="003F47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164EBA" w14:textId="3FD00F4C" w:rsidR="002A6C3B" w:rsidRDefault="002A6C3B" w:rsidP="002A6C3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 w:rsidRPr="003F474B">
        <w:rPr>
          <w:rFonts w:ascii="Times New Roman" w:hAnsi="Times New Roman" w:cs="Times New Roman"/>
          <w:sz w:val="24"/>
          <w:szCs w:val="24"/>
        </w:rPr>
        <w:t xml:space="preserve"> iznose </w:t>
      </w:r>
      <w:r>
        <w:rPr>
          <w:rFonts w:ascii="Times New Roman" w:hAnsi="Times New Roman" w:cs="Times New Roman"/>
          <w:sz w:val="24"/>
          <w:szCs w:val="24"/>
        </w:rPr>
        <w:t>4.</w:t>
      </w:r>
      <w:r w:rsidR="00F370A1">
        <w:rPr>
          <w:rFonts w:ascii="Times New Roman" w:hAnsi="Times New Roman" w:cs="Times New Roman"/>
          <w:sz w:val="24"/>
          <w:szCs w:val="24"/>
        </w:rPr>
        <w:t>682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70A1">
        <w:rPr>
          <w:rFonts w:ascii="Times New Roman" w:hAnsi="Times New Roman" w:cs="Times New Roman"/>
          <w:sz w:val="24"/>
          <w:szCs w:val="24"/>
        </w:rPr>
        <w:t>650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€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6178E">
        <w:rPr>
          <w:rFonts w:ascii="Times New Roman" w:hAnsi="Times New Roman" w:cs="Times New Roman"/>
          <w:iCs/>
          <w:sz w:val="24"/>
          <w:szCs w:val="24"/>
        </w:rPr>
        <w:t>Najveći dio odnosi se na rashode za zaposlene 3.</w:t>
      </w:r>
      <w:r w:rsidR="00F370A1">
        <w:rPr>
          <w:rFonts w:ascii="Times New Roman" w:hAnsi="Times New Roman" w:cs="Times New Roman"/>
          <w:iCs/>
          <w:sz w:val="24"/>
          <w:szCs w:val="24"/>
        </w:rPr>
        <w:t>451</w:t>
      </w:r>
      <w:r w:rsidRPr="0016178E">
        <w:rPr>
          <w:rFonts w:ascii="Times New Roman" w:hAnsi="Times New Roman" w:cs="Times New Roman"/>
          <w:iCs/>
          <w:sz w:val="24"/>
          <w:szCs w:val="24"/>
        </w:rPr>
        <w:t>.</w:t>
      </w:r>
      <w:r w:rsidR="00F370A1">
        <w:rPr>
          <w:rFonts w:ascii="Times New Roman" w:hAnsi="Times New Roman" w:cs="Times New Roman"/>
          <w:iCs/>
          <w:sz w:val="24"/>
          <w:szCs w:val="24"/>
        </w:rPr>
        <w:t>080</w:t>
      </w:r>
      <w:r w:rsidRPr="0016178E">
        <w:rPr>
          <w:rFonts w:ascii="Times New Roman" w:hAnsi="Times New Roman" w:cs="Times New Roman"/>
          <w:iCs/>
          <w:sz w:val="24"/>
          <w:szCs w:val="24"/>
        </w:rPr>
        <w:t xml:space="preserve"> €, a čine ih plaće za zaposlene, doprinosi na plaću i ostali rashodi za zaposlene. Rashodi za materijal, usluge i ostale nespomenute rashode planiraju se u </w:t>
      </w:r>
      <w:r>
        <w:rPr>
          <w:rFonts w:ascii="Times New Roman" w:hAnsi="Times New Roman" w:cs="Times New Roman"/>
          <w:iCs/>
          <w:sz w:val="24"/>
          <w:szCs w:val="24"/>
        </w:rPr>
        <w:t>iznosu 7</w:t>
      </w:r>
      <w:r w:rsidR="00F370A1">
        <w:rPr>
          <w:rFonts w:ascii="Times New Roman" w:hAnsi="Times New Roman" w:cs="Times New Roman"/>
          <w:iCs/>
          <w:sz w:val="24"/>
          <w:szCs w:val="24"/>
        </w:rPr>
        <w:t>27</w:t>
      </w:r>
      <w:r w:rsidRPr="0016178E">
        <w:rPr>
          <w:rFonts w:ascii="Times New Roman" w:hAnsi="Times New Roman" w:cs="Times New Roman"/>
          <w:iCs/>
          <w:sz w:val="24"/>
          <w:szCs w:val="24"/>
        </w:rPr>
        <w:t>.</w:t>
      </w:r>
      <w:r w:rsidR="00F370A1">
        <w:rPr>
          <w:rFonts w:ascii="Times New Roman" w:hAnsi="Times New Roman" w:cs="Times New Roman"/>
          <w:iCs/>
          <w:sz w:val="24"/>
          <w:szCs w:val="24"/>
        </w:rPr>
        <w:t>570</w:t>
      </w:r>
      <w:r w:rsidRPr="0016178E">
        <w:rPr>
          <w:rFonts w:ascii="Times New Roman" w:hAnsi="Times New Roman" w:cs="Times New Roman"/>
          <w:iCs/>
          <w:sz w:val="24"/>
          <w:szCs w:val="24"/>
        </w:rPr>
        <w:t xml:space="preserve"> €, a najvećim dijelom obuhvaćaju prijevoz za zaposlene, sirovine i materijal, energiju, komunalne usluge… Za financijske rashode planira se utrošiti 4000 €, a za nabavu nefinancijske imovine 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F370A1">
        <w:rPr>
          <w:rFonts w:ascii="Times New Roman" w:hAnsi="Times New Roman" w:cs="Times New Roman"/>
          <w:iCs/>
          <w:sz w:val="24"/>
          <w:szCs w:val="24"/>
        </w:rPr>
        <w:t>00</w:t>
      </w:r>
      <w:r w:rsidRPr="0016178E">
        <w:rPr>
          <w:rFonts w:ascii="Times New Roman" w:hAnsi="Times New Roman" w:cs="Times New Roman"/>
          <w:iCs/>
          <w:sz w:val="24"/>
          <w:szCs w:val="24"/>
        </w:rPr>
        <w:t>.000 €</w:t>
      </w:r>
    </w:p>
    <w:p w14:paraId="3DD7176D" w14:textId="77777777" w:rsidR="002A6C3B" w:rsidRPr="0016178E" w:rsidRDefault="002A6C3B" w:rsidP="002A6C3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7FAA92FA" w14:textId="7F46F719" w:rsidR="002A6C3B" w:rsidRPr="0016178E" w:rsidRDefault="002A6C3B" w:rsidP="002A6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8E">
        <w:rPr>
          <w:rFonts w:ascii="Times New Roman" w:hAnsi="Times New Roman" w:cs="Times New Roman"/>
          <w:b/>
          <w:bCs/>
          <w:sz w:val="24"/>
          <w:szCs w:val="24"/>
        </w:rPr>
        <w:t>Vlastitih prihodi (izvor 31)</w:t>
      </w:r>
      <w:r w:rsidRPr="0016178E">
        <w:rPr>
          <w:rFonts w:ascii="Times New Roman" w:hAnsi="Times New Roman" w:cs="Times New Roman"/>
          <w:sz w:val="24"/>
          <w:szCs w:val="24"/>
        </w:rPr>
        <w:t xml:space="preserve"> iznose </w:t>
      </w:r>
      <w:r>
        <w:rPr>
          <w:rFonts w:ascii="Times New Roman" w:hAnsi="Times New Roman" w:cs="Times New Roman"/>
          <w:sz w:val="24"/>
          <w:szCs w:val="24"/>
        </w:rPr>
        <w:t>4</w:t>
      </w:r>
      <w:r w:rsidR="00F370A1">
        <w:rPr>
          <w:rFonts w:ascii="Times New Roman" w:hAnsi="Times New Roman" w:cs="Times New Roman"/>
          <w:sz w:val="24"/>
          <w:szCs w:val="24"/>
        </w:rPr>
        <w:t>6</w:t>
      </w:r>
      <w:r w:rsidRPr="0016178E">
        <w:rPr>
          <w:rFonts w:ascii="Times New Roman" w:hAnsi="Times New Roman" w:cs="Times New Roman"/>
          <w:sz w:val="24"/>
          <w:szCs w:val="24"/>
        </w:rPr>
        <w:t>.</w:t>
      </w:r>
      <w:r w:rsidR="00F370A1">
        <w:rPr>
          <w:rFonts w:ascii="Times New Roman" w:hAnsi="Times New Roman" w:cs="Times New Roman"/>
          <w:sz w:val="24"/>
          <w:szCs w:val="24"/>
        </w:rPr>
        <w:t>485</w:t>
      </w:r>
      <w:r w:rsidRPr="0016178E">
        <w:rPr>
          <w:rFonts w:ascii="Times New Roman" w:hAnsi="Times New Roman" w:cs="Times New Roman"/>
          <w:sz w:val="24"/>
          <w:szCs w:val="24"/>
        </w:rPr>
        <w:t xml:space="preserve"> €. Vlastitim prihodima predviđeno je financiranje ostalih nespomenutih rashoda poslovanja (naknade za rad zatvorenika), rashodi za nabavu komunikacijske opreme, uredske opreme i namještaja, kao i rashoda nastalih zbog poboljšanja uvjeta života i rada zatvorenika. </w:t>
      </w:r>
    </w:p>
    <w:p w14:paraId="7C7C7D2D" w14:textId="77777777" w:rsidR="002A6C3B" w:rsidRPr="0016178E" w:rsidRDefault="002A6C3B" w:rsidP="002A6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E27A8" w14:textId="77777777" w:rsidR="0050170B" w:rsidRPr="003F474B" w:rsidRDefault="0050170B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1233A" w14:textId="77777777" w:rsidR="00F471E7" w:rsidRPr="003F474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PRIJENOS SRE</w:t>
      </w:r>
      <w:bookmarkStart w:id="1" w:name="_GoBack"/>
      <w:bookmarkEnd w:id="1"/>
      <w:r w:rsidRPr="003F474B">
        <w:rPr>
          <w:rFonts w:ascii="Times New Roman" w:hAnsi="Times New Roman" w:cs="Times New Roman"/>
          <w:b/>
          <w:sz w:val="24"/>
          <w:szCs w:val="24"/>
        </w:rPr>
        <w:t>DSTAVA IZ PRETHODNE I U SLJEDEĆU GODINU</w:t>
      </w:r>
    </w:p>
    <w:p w14:paraId="506475FF" w14:textId="42A20484" w:rsidR="00F370A1" w:rsidRDefault="00F370A1" w:rsidP="00F370A1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Prijenos sredst</w:t>
      </w:r>
      <w:r w:rsidR="00F26459">
        <w:rPr>
          <w:rFonts w:ascii="Times New Roman" w:hAnsi="Times New Roman" w:cs="Times New Roman"/>
          <w:iCs/>
          <w:sz w:val="24"/>
          <w:szCs w:val="24"/>
        </w:rPr>
        <w:t>ava</w:t>
      </w:r>
      <w:r w:rsidR="0032547C">
        <w:rPr>
          <w:rFonts w:ascii="Times New Roman" w:hAnsi="Times New Roman" w:cs="Times New Roman"/>
          <w:iCs/>
          <w:sz w:val="24"/>
          <w:szCs w:val="24"/>
        </w:rPr>
        <w:t xml:space="preserve"> u 2026.</w:t>
      </w:r>
      <w:r w:rsidR="00F26459">
        <w:rPr>
          <w:rFonts w:ascii="Times New Roman" w:hAnsi="Times New Roman" w:cs="Times New Roman"/>
          <w:iCs/>
          <w:sz w:val="24"/>
          <w:szCs w:val="24"/>
        </w:rPr>
        <w:t xml:space="preserve"> planira se u iznosu </w:t>
      </w:r>
      <w:r w:rsidR="0032547C">
        <w:rPr>
          <w:rFonts w:ascii="Times New Roman" w:hAnsi="Times New Roman" w:cs="Times New Roman"/>
          <w:iCs/>
          <w:sz w:val="24"/>
          <w:szCs w:val="24"/>
        </w:rPr>
        <w:t>52.000</w:t>
      </w:r>
      <w:r w:rsidR="00F26459">
        <w:rPr>
          <w:rFonts w:ascii="Times New Roman" w:hAnsi="Times New Roman" w:cs="Times New Roman"/>
          <w:iCs/>
          <w:sz w:val="24"/>
          <w:szCs w:val="24"/>
        </w:rPr>
        <w:t>,00</w:t>
      </w:r>
      <w:r>
        <w:rPr>
          <w:rFonts w:ascii="Times New Roman" w:hAnsi="Times New Roman" w:cs="Times New Roman"/>
          <w:iCs/>
          <w:sz w:val="24"/>
          <w:szCs w:val="24"/>
        </w:rPr>
        <w:t xml:space="preserve"> € a odnosi se na izvor 31- Vlastiti prihodi. Navedenim sredstvima planiraju se podmiriti rashodi za poboljšanje uvjeta života i rada zatvorenika.</w:t>
      </w:r>
    </w:p>
    <w:p w14:paraId="74A1408F" w14:textId="2BE7B76B" w:rsidR="0084446D" w:rsidRPr="003F474B" w:rsidRDefault="0084446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69BA4" w14:textId="63E57368" w:rsidR="0084446D" w:rsidRPr="008D0716" w:rsidRDefault="008D0716" w:rsidP="008D071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0716">
        <w:rPr>
          <w:rFonts w:ascii="Times New Roman" w:hAnsi="Times New Roman" w:cs="Times New Roman"/>
          <w:sz w:val="24"/>
          <w:szCs w:val="24"/>
        </w:rPr>
        <w:t>UPRAVITELJ</w:t>
      </w:r>
    </w:p>
    <w:p w14:paraId="74893F75" w14:textId="56E47592" w:rsidR="008D0716" w:rsidRPr="008D0716" w:rsidRDefault="008D0716" w:rsidP="008D071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0716">
        <w:rPr>
          <w:rFonts w:ascii="Times New Roman" w:hAnsi="Times New Roman" w:cs="Times New Roman"/>
          <w:sz w:val="24"/>
          <w:szCs w:val="24"/>
        </w:rPr>
        <w:t>Damir Arambašić</w:t>
      </w:r>
    </w:p>
    <w:p w14:paraId="358852C6" w14:textId="77777777" w:rsidR="000D0A1C" w:rsidRPr="003F474B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DC3A90" w14:textId="77777777" w:rsidR="00A7391C" w:rsidRPr="003F474B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p w14:paraId="20BF8ED7" w14:textId="77777777" w:rsidR="00A7391C" w:rsidRPr="003F474B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p w14:paraId="6FD7907D" w14:textId="77777777" w:rsidR="00A7391C" w:rsidRPr="003F474B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sectPr w:rsidR="00A7391C" w:rsidRPr="003F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40153"/>
    <w:rsid w:val="000D0A1C"/>
    <w:rsid w:val="00132D02"/>
    <w:rsid w:val="00186B7B"/>
    <w:rsid w:val="001A31C9"/>
    <w:rsid w:val="00245B1D"/>
    <w:rsid w:val="00253F96"/>
    <w:rsid w:val="0026342C"/>
    <w:rsid w:val="0027743A"/>
    <w:rsid w:val="0029735D"/>
    <w:rsid w:val="00297F7A"/>
    <w:rsid w:val="002A6C3B"/>
    <w:rsid w:val="002C0AD3"/>
    <w:rsid w:val="0032547C"/>
    <w:rsid w:val="003578D4"/>
    <w:rsid w:val="00390226"/>
    <w:rsid w:val="003A22DB"/>
    <w:rsid w:val="003C2393"/>
    <w:rsid w:val="003F474B"/>
    <w:rsid w:val="00407290"/>
    <w:rsid w:val="00426B63"/>
    <w:rsid w:val="00453B39"/>
    <w:rsid w:val="00466878"/>
    <w:rsid w:val="004A2076"/>
    <w:rsid w:val="0050170B"/>
    <w:rsid w:val="00554924"/>
    <w:rsid w:val="005722A3"/>
    <w:rsid w:val="00584F5A"/>
    <w:rsid w:val="005C1418"/>
    <w:rsid w:val="005D71C3"/>
    <w:rsid w:val="00603786"/>
    <w:rsid w:val="00605080"/>
    <w:rsid w:val="00624C16"/>
    <w:rsid w:val="00635D38"/>
    <w:rsid w:val="00661476"/>
    <w:rsid w:val="00691703"/>
    <w:rsid w:val="0072334A"/>
    <w:rsid w:val="007238E4"/>
    <w:rsid w:val="007611E8"/>
    <w:rsid w:val="0084446D"/>
    <w:rsid w:val="00844819"/>
    <w:rsid w:val="00886D68"/>
    <w:rsid w:val="008A6796"/>
    <w:rsid w:val="008D0716"/>
    <w:rsid w:val="009257BD"/>
    <w:rsid w:val="0094274B"/>
    <w:rsid w:val="00975BA7"/>
    <w:rsid w:val="009B23E3"/>
    <w:rsid w:val="009D7CA0"/>
    <w:rsid w:val="00A505C8"/>
    <w:rsid w:val="00A7391C"/>
    <w:rsid w:val="00A91A10"/>
    <w:rsid w:val="00AC288F"/>
    <w:rsid w:val="00AE2812"/>
    <w:rsid w:val="00AF1BE0"/>
    <w:rsid w:val="00B321E5"/>
    <w:rsid w:val="00B50D45"/>
    <w:rsid w:val="00B7793B"/>
    <w:rsid w:val="00B85FA8"/>
    <w:rsid w:val="00BF44C6"/>
    <w:rsid w:val="00C0092F"/>
    <w:rsid w:val="00C21A32"/>
    <w:rsid w:val="00C603E0"/>
    <w:rsid w:val="00C61DE6"/>
    <w:rsid w:val="00C85F67"/>
    <w:rsid w:val="00C978B1"/>
    <w:rsid w:val="00CA12E2"/>
    <w:rsid w:val="00CB6190"/>
    <w:rsid w:val="00D019AB"/>
    <w:rsid w:val="00D415AD"/>
    <w:rsid w:val="00DD2586"/>
    <w:rsid w:val="00DF4AAD"/>
    <w:rsid w:val="00DF778D"/>
    <w:rsid w:val="00E07169"/>
    <w:rsid w:val="00E34EA9"/>
    <w:rsid w:val="00E60E44"/>
    <w:rsid w:val="00E74D93"/>
    <w:rsid w:val="00ED3FD5"/>
    <w:rsid w:val="00F26459"/>
    <w:rsid w:val="00F370A1"/>
    <w:rsid w:val="00F41916"/>
    <w:rsid w:val="00F471E7"/>
    <w:rsid w:val="00F54BAF"/>
    <w:rsid w:val="00F70550"/>
    <w:rsid w:val="00FB53B6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9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Ana Lončar</cp:lastModifiedBy>
  <cp:revision>7</cp:revision>
  <cp:lastPrinted>2022-12-27T13:08:00Z</cp:lastPrinted>
  <dcterms:created xsi:type="dcterms:W3CDTF">2025-12-09T13:24:00Z</dcterms:created>
  <dcterms:modified xsi:type="dcterms:W3CDTF">2026-02-03T11:36:00Z</dcterms:modified>
</cp:coreProperties>
</file>